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56" w:rsidRPr="005B6EDF" w:rsidRDefault="00104956" w:rsidP="009B4D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sz w:val="28"/>
          <w:szCs w:val="28"/>
          <w:lang w:val="pl-PL"/>
        </w:rPr>
      </w:pPr>
      <w:r w:rsidRPr="005B6EDF">
        <w:rPr>
          <w:rFonts w:ascii="Times" w:hAnsi="Times" w:cs="Times"/>
          <w:b/>
          <w:bCs/>
          <w:sz w:val="28"/>
          <w:szCs w:val="28"/>
          <w:lang w:val="pl-PL"/>
        </w:rPr>
        <w:t xml:space="preserve">UCHWAŁA </w:t>
      </w:r>
    </w:p>
    <w:p w:rsidR="00104956" w:rsidRPr="005B6EDF" w:rsidRDefault="00104956" w:rsidP="009B4D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b/>
          <w:bCs/>
          <w:sz w:val="28"/>
          <w:szCs w:val="28"/>
          <w:lang w:val="pl-PL"/>
        </w:rPr>
      </w:pPr>
      <w:r w:rsidRPr="005B6EDF">
        <w:rPr>
          <w:rFonts w:ascii="Times" w:hAnsi="Times" w:cs="Times"/>
          <w:b/>
          <w:bCs/>
          <w:sz w:val="28"/>
          <w:szCs w:val="28"/>
          <w:lang w:val="pl-PL"/>
        </w:rPr>
        <w:t xml:space="preserve">dotycząca wynagrodzenia z tytułu świadczenia pomocy prawnej w Polsce </w:t>
      </w:r>
    </w:p>
    <w:p w:rsidR="00104956" w:rsidRPr="00D1734E" w:rsidRDefault="00104956" w:rsidP="009B4D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i/>
          <w:iCs/>
          <w:lang w:val="pl-PL"/>
        </w:rPr>
      </w:pPr>
      <w:r w:rsidRPr="00D1734E">
        <w:rPr>
          <w:rFonts w:ascii="Times" w:hAnsi="Times" w:cs="Times"/>
          <w:i/>
          <w:iCs/>
          <w:lang w:val="pl-PL"/>
        </w:rPr>
        <w:t xml:space="preserve">przyjęta przez Zgromadzenie Ogólne </w:t>
      </w:r>
      <w:r w:rsidRPr="005B6EDF">
        <w:rPr>
          <w:rFonts w:ascii="Times" w:hAnsi="Times" w:cs="Times"/>
          <w:i/>
          <w:iCs/>
          <w:lang w:val="pl-PL"/>
        </w:rPr>
        <w:t>Fédération des Barreaux d'Europe</w:t>
      </w: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i/>
          <w:iCs/>
          <w:lang w:val="pl-PL"/>
        </w:rPr>
      </w:pPr>
      <w:r w:rsidRPr="00D1734E">
        <w:rPr>
          <w:rFonts w:ascii="Times" w:hAnsi="Times" w:cs="Times"/>
          <w:i/>
          <w:iCs/>
          <w:lang w:val="pl-PL"/>
        </w:rPr>
        <w:t>Bilbao</w:t>
      </w:r>
    </w:p>
    <w:p w:rsidR="00104956" w:rsidRPr="00D1734E" w:rsidRDefault="00104956" w:rsidP="009B4D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i/>
          <w:iCs/>
          <w:lang w:val="pl-PL"/>
        </w:rPr>
      </w:pPr>
      <w:r>
        <w:rPr>
          <w:rFonts w:ascii="Times" w:hAnsi="Times" w:cs="Times"/>
          <w:i/>
          <w:iCs/>
          <w:lang w:val="pl-PL"/>
        </w:rPr>
        <w:t>dn.</w:t>
      </w:r>
      <w:r w:rsidRPr="00D1734E">
        <w:rPr>
          <w:rFonts w:ascii="Times" w:hAnsi="Times" w:cs="Times"/>
          <w:i/>
          <w:iCs/>
          <w:lang w:val="pl-PL"/>
        </w:rPr>
        <w:t xml:space="preserve"> 16 maja 2015 r.</w:t>
      </w: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lang w:val="pl-PL"/>
        </w:rPr>
      </w:pP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lang w:val="pl-PL"/>
        </w:rPr>
      </w:pP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pl-PL"/>
        </w:rPr>
      </w:pPr>
      <w:r>
        <w:rPr>
          <w:rFonts w:ascii="Times" w:hAnsi="Times" w:cs="Times"/>
          <w:lang w:val="pl-PL"/>
        </w:rPr>
        <w:t xml:space="preserve">Uczestnicy Zgromadzenia Ogólnego </w:t>
      </w:r>
      <w:r w:rsidRPr="00170056">
        <w:rPr>
          <w:rFonts w:ascii="Times" w:hAnsi="Times" w:cs="Times"/>
          <w:lang w:val="pl-PL"/>
        </w:rPr>
        <w:t>Fédération des Barreaux d'Europe</w:t>
      </w:r>
      <w:r>
        <w:rPr>
          <w:rFonts w:ascii="Times" w:hAnsi="Times" w:cs="Times"/>
          <w:lang w:val="pl-PL"/>
        </w:rPr>
        <w:t>, reprezentujący ponad 800,000 prawników europejskich zrzeszonych w 250 niezależnych samorządach prawniczych Unii Europejskiej, zebrani na dorocznej konferencji w Bilbao pragną wyrazić swoje zaniepokojenie oraz głęboką solidarność ze swoimi kolegami z Polski w związku z dewaluacją wymienionych w Rozporządzeniach Ministra Sprawiedliwości Rzeczypospolitej Polskiej stawek będących podstawą do ustalenia wynagrodzenia z tytułu świadczenia pomocy prawnej w Polsce, a także zapewnić o swoim pełnym poparciu dla postulatów podniesienia tych stawek, uznając wysuwane żądania za uprawnione i w pełni słuszne.</w:t>
      </w: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pl-PL"/>
        </w:rPr>
      </w:pP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pl-PL"/>
        </w:rPr>
      </w:pPr>
      <w:r>
        <w:rPr>
          <w:rFonts w:ascii="Times" w:hAnsi="Times" w:cs="Times"/>
          <w:lang w:val="pl-PL"/>
        </w:rPr>
        <w:t>Zgromadzeni delegaci pragną podkreślić fundamentalny charakter prawa każdego człowieka do otrzymania pomocy prawnej świadczonej z urzędu, które między innymi implikuje sposób finansowania tych świadczeń na zasadach sprawiedliwych i odpowiednich.</w:t>
      </w:r>
    </w:p>
    <w:p w:rsidR="00104956" w:rsidRDefault="00104956" w:rsidP="009B4D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pl-PL"/>
        </w:rPr>
      </w:pPr>
    </w:p>
    <w:p w:rsidR="00104956" w:rsidRPr="009A05D0" w:rsidRDefault="00104956" w:rsidP="009A05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pl-PL"/>
        </w:rPr>
      </w:pPr>
      <w:r>
        <w:rPr>
          <w:rFonts w:ascii="Times" w:hAnsi="Times" w:cs="Times"/>
          <w:lang w:val="pl-PL"/>
        </w:rPr>
        <w:t>Szczególną uwagę zwraca się ponadto na fakt, iż zaniechanie odpowiedniej waloryzacji stawek wynagrodzenia może wiązać się z istotną szkodą dla tych osób, które mimo zasądzonego zwrotu kosztów nie otrzymują go</w:t>
      </w:r>
      <w:bookmarkStart w:id="0" w:name="_GoBack"/>
      <w:bookmarkEnd w:id="0"/>
      <w:r>
        <w:rPr>
          <w:rFonts w:ascii="Times" w:hAnsi="Times" w:cs="Times"/>
          <w:lang w:val="pl-PL"/>
        </w:rPr>
        <w:t xml:space="preserve"> w wysokości rozsądnie poniesionych wydatków z tytułu zastępstwa procesowego i decydują na niewnoszenie lub też zaniechanie kontynuowania wszczętego postepowania sądowego, odstępując tym samym od dochodzenia swoich słusznych praw wyłącznie z powodów ekonomicznych.</w:t>
      </w:r>
    </w:p>
    <w:sectPr w:rsidR="00104956" w:rsidRPr="009A05D0" w:rsidSect="00B365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782"/>
    <w:rsid w:val="00016782"/>
    <w:rsid w:val="00026222"/>
    <w:rsid w:val="00104956"/>
    <w:rsid w:val="001518F2"/>
    <w:rsid w:val="00157C9B"/>
    <w:rsid w:val="00170056"/>
    <w:rsid w:val="00297B87"/>
    <w:rsid w:val="002C1839"/>
    <w:rsid w:val="002E5AF7"/>
    <w:rsid w:val="0035768A"/>
    <w:rsid w:val="00435A8E"/>
    <w:rsid w:val="004F7528"/>
    <w:rsid w:val="005305CD"/>
    <w:rsid w:val="005B6EDF"/>
    <w:rsid w:val="006833D0"/>
    <w:rsid w:val="006C30D7"/>
    <w:rsid w:val="00705DF4"/>
    <w:rsid w:val="007178A3"/>
    <w:rsid w:val="007E1B4C"/>
    <w:rsid w:val="009A05D0"/>
    <w:rsid w:val="009B4D91"/>
    <w:rsid w:val="00A30E51"/>
    <w:rsid w:val="00A92871"/>
    <w:rsid w:val="00AF365F"/>
    <w:rsid w:val="00B36570"/>
    <w:rsid w:val="00B92A05"/>
    <w:rsid w:val="00BE0815"/>
    <w:rsid w:val="00C46340"/>
    <w:rsid w:val="00C83615"/>
    <w:rsid w:val="00CA70F6"/>
    <w:rsid w:val="00CB2A81"/>
    <w:rsid w:val="00D1734E"/>
    <w:rsid w:val="00D44ADA"/>
    <w:rsid w:val="00EA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22"/>
    <w:rPr>
      <w:rFonts w:cs="Cambria"/>
      <w:sz w:val="24"/>
      <w:szCs w:val="24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678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78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223</Words>
  <Characters>1342</Characters>
  <Application>Microsoft Office Outlook</Application>
  <DocSecurity>0</DocSecurity>
  <Lines>0</Lines>
  <Paragraphs>0</Paragraphs>
  <ScaleCrop>false</ScaleCrop>
  <Company>ATLegal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Uzytkownik</cp:lastModifiedBy>
  <cp:revision>30</cp:revision>
  <dcterms:created xsi:type="dcterms:W3CDTF">2015-05-11T12:17:00Z</dcterms:created>
  <dcterms:modified xsi:type="dcterms:W3CDTF">2015-05-26T12:18:00Z</dcterms:modified>
</cp:coreProperties>
</file>