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octet-stream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4FC5" w:rsidRDefault="00E01B9F">
      <w:pPr>
        <w:pStyle w:val="Nagwek1"/>
      </w:pPr>
      <w:bookmarkStart w:id="0" w:name="_Toc229998239"/>
      <w:r>
        <w:rPr>
          <w:rFonts w:ascii="Arial" w:hAnsi="Arial" w:cs="Arial"/>
          <w:sz w:val="32"/>
        </w:rPr>
        <w:t>1. Czy uważasz temat szkolenia za ciekawy?</w:t>
      </w:r>
      <w:bookmarkEnd w:id="0"/>
    </w:p>
    <w:p w:rsidR="00E54FC5" w:rsidRDefault="00E54FC5"/>
    <w:tbl>
      <w:tblPr>
        <w:tblStyle w:val="Jasnalistaakcent3"/>
        <w:tblOverlap w:val="never"/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5952"/>
        <w:gridCol w:w="1275"/>
        <w:gridCol w:w="1275"/>
      </w:tblGrid>
      <w:tr w:rsidR="00E54FC5" w:rsidTr="00E54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:rsidR="00E54FC5" w:rsidRDefault="00E01B9F">
            <w:r>
              <w:rPr>
                <w:rFonts w:ascii="Arial" w:hAnsi="Arial" w:cs="Arial"/>
              </w:rPr>
              <w:t>Odpowiedź</w:t>
            </w:r>
          </w:p>
        </w:tc>
        <w:tc>
          <w:tcPr>
            <w:tcW w:w="750" w:type="pct"/>
          </w:tcPr>
          <w:p w:rsidR="00E54FC5" w:rsidRDefault="00E0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750" w:type="pct"/>
          </w:tcPr>
          <w:p w:rsidR="00E54FC5" w:rsidRDefault="00E0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Liczba</w:t>
            </w:r>
          </w:p>
        </w:tc>
      </w:tr>
      <w:tr w:rsidR="00E54FC5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tak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100,00%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E54FC5">
        <w:tblPrEx>
          <w:jc w:val="center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nie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0,00%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4FC5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nie mam zdania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E54FC5" w:rsidRDefault="00E01B9F">
      <w:r>
        <w:rPr>
          <w:rFonts w:ascii="Arial" w:hAnsi="Arial" w:cs="Arial"/>
        </w:rPr>
        <w:t>Wypełnienia: 49</w:t>
      </w:r>
    </w:p>
    <w:p w:rsidR="00E54FC5" w:rsidRDefault="00E54FC5"/>
    <w:p w:rsidR="00E54FC5" w:rsidRDefault="00E01B9F">
      <w:pPr>
        <w:jc w:val="center"/>
      </w:pPr>
      <w:r>
        <w:rPr>
          <w:noProof/>
        </w:rPr>
        <w:drawing>
          <wp:inline distT="0" distB="0" distL="0" distR="0">
            <wp:extent cx="5431325" cy="3142615"/>
            <wp:effectExtent l="0" t="0" r="4445" b="0"/>
            <wp:docPr id="1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4FC5" w:rsidRDefault="00E01B9F">
      <w:r>
        <w:br w:type="page"/>
      </w:r>
    </w:p>
    <w:p w:rsidR="00E54FC5" w:rsidRDefault="00E01B9F">
      <w:pPr>
        <w:pStyle w:val="Nagwek1"/>
      </w:pPr>
      <w:bookmarkStart w:id="1" w:name="_Toc229998240"/>
      <w:r>
        <w:rPr>
          <w:rFonts w:ascii="Arial" w:hAnsi="Arial" w:cs="Arial"/>
          <w:sz w:val="32"/>
        </w:rPr>
        <w:lastRenderedPageBreak/>
        <w:t>2. jak oceniasz prowadzenie szkolenia? Wskaż cyfrę od 1 do 5, gdzie jeden oznacza najniższą ocenę, a 5 najwyższą</w:t>
      </w:r>
      <w:bookmarkEnd w:id="1"/>
    </w:p>
    <w:p w:rsidR="00E54FC5" w:rsidRDefault="00E54FC5"/>
    <w:tbl>
      <w:tblPr>
        <w:tblStyle w:val="Jasnalistaakcent3"/>
        <w:tblOverlap w:val="never"/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5952"/>
        <w:gridCol w:w="1275"/>
        <w:gridCol w:w="1275"/>
      </w:tblGrid>
      <w:tr w:rsidR="00E54FC5" w:rsidTr="00E54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:rsidR="00E54FC5" w:rsidRDefault="00E01B9F">
            <w:r>
              <w:rPr>
                <w:rFonts w:ascii="Arial" w:hAnsi="Arial" w:cs="Arial"/>
              </w:rPr>
              <w:t>Odpowiedź</w:t>
            </w:r>
          </w:p>
        </w:tc>
        <w:tc>
          <w:tcPr>
            <w:tcW w:w="750" w:type="pct"/>
          </w:tcPr>
          <w:p w:rsidR="00E54FC5" w:rsidRDefault="00E0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750" w:type="pct"/>
          </w:tcPr>
          <w:p w:rsidR="00E54FC5" w:rsidRDefault="00E0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Liczba</w:t>
            </w:r>
          </w:p>
        </w:tc>
      </w:tr>
      <w:tr w:rsidR="00E54FC5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1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54FC5">
        <w:tblPrEx>
          <w:jc w:val="center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2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0,00%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4FC5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3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6,12%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E54FC5">
        <w:tblPrEx>
          <w:jc w:val="center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4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14,29%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54FC5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5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79,59%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</w:tbl>
    <w:p w:rsidR="00E54FC5" w:rsidRDefault="00E01B9F">
      <w:r>
        <w:rPr>
          <w:rFonts w:ascii="Arial" w:hAnsi="Arial" w:cs="Arial"/>
        </w:rPr>
        <w:t>Wypełnienia: 49</w:t>
      </w:r>
    </w:p>
    <w:p w:rsidR="00E54FC5" w:rsidRDefault="00E54FC5"/>
    <w:p w:rsidR="00E54FC5" w:rsidRDefault="00E01B9F">
      <w:pPr>
        <w:jc w:val="center"/>
      </w:pPr>
      <w:r>
        <w:rPr>
          <w:noProof/>
        </w:rPr>
        <w:drawing>
          <wp:inline distT="0" distB="0" distL="0" distR="0">
            <wp:extent cx="6480000" cy="3600000"/>
            <wp:effectExtent l="19050" t="0" r="4307" b="0"/>
            <wp:docPr id="2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4FC5" w:rsidRDefault="00E01B9F">
      <w:r>
        <w:br w:type="page"/>
      </w:r>
    </w:p>
    <w:p w:rsidR="00E54FC5" w:rsidRDefault="00E01B9F">
      <w:pPr>
        <w:pStyle w:val="Nagwek1"/>
      </w:pPr>
      <w:bookmarkStart w:id="2" w:name="_Toc229998241"/>
      <w:r>
        <w:rPr>
          <w:rFonts w:ascii="Arial" w:hAnsi="Arial" w:cs="Arial"/>
          <w:sz w:val="32"/>
        </w:rPr>
        <w:lastRenderedPageBreak/>
        <w:t>3. Czy szkolenia online o podobnej tematyce powinny być wg. ciebie zorganizowane?</w:t>
      </w:r>
      <w:bookmarkEnd w:id="2"/>
    </w:p>
    <w:p w:rsidR="00E54FC5" w:rsidRDefault="00E54FC5"/>
    <w:tbl>
      <w:tblPr>
        <w:tblStyle w:val="Jasnalistaakcent3"/>
        <w:tblOverlap w:val="never"/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5952"/>
        <w:gridCol w:w="1275"/>
        <w:gridCol w:w="1275"/>
      </w:tblGrid>
      <w:tr w:rsidR="00E54FC5" w:rsidTr="00E54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:rsidR="00E54FC5" w:rsidRDefault="00E01B9F">
            <w:r>
              <w:rPr>
                <w:rFonts w:ascii="Arial" w:hAnsi="Arial" w:cs="Arial"/>
              </w:rPr>
              <w:t>Odpowiedź</w:t>
            </w:r>
          </w:p>
        </w:tc>
        <w:tc>
          <w:tcPr>
            <w:tcW w:w="750" w:type="pct"/>
          </w:tcPr>
          <w:p w:rsidR="00E54FC5" w:rsidRDefault="00E0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750" w:type="pct"/>
          </w:tcPr>
          <w:p w:rsidR="00E54FC5" w:rsidRDefault="00E0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Liczba</w:t>
            </w:r>
          </w:p>
        </w:tc>
      </w:tr>
      <w:tr w:rsidR="00E54FC5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tak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97,96%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</w:tr>
      <w:tr w:rsidR="00E54FC5">
        <w:tblPrEx>
          <w:jc w:val="center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nie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0,00%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4FC5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nie mam zdania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2,04%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E54FC5" w:rsidRDefault="00E01B9F">
      <w:r>
        <w:rPr>
          <w:rFonts w:ascii="Arial" w:hAnsi="Arial" w:cs="Arial"/>
        </w:rPr>
        <w:t>Wypełnienia: 49</w:t>
      </w:r>
    </w:p>
    <w:p w:rsidR="00E54FC5" w:rsidRDefault="00E54FC5"/>
    <w:p w:rsidR="00E54FC5" w:rsidRDefault="00E01B9F">
      <w:pPr>
        <w:jc w:val="center"/>
      </w:pPr>
      <w:r>
        <w:rPr>
          <w:noProof/>
        </w:rPr>
        <w:drawing>
          <wp:inline distT="0" distB="0" distL="0" distR="0">
            <wp:extent cx="6480000" cy="3600000"/>
            <wp:effectExtent l="19050" t="0" r="4307" b="0"/>
            <wp:docPr id="3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4FC5" w:rsidRDefault="00E01B9F">
      <w:r>
        <w:br w:type="page"/>
      </w:r>
    </w:p>
    <w:p w:rsidR="00E54FC5" w:rsidRDefault="00E01B9F">
      <w:pPr>
        <w:pStyle w:val="Nagwek1"/>
      </w:pPr>
      <w:bookmarkStart w:id="3" w:name="_Toc229998242"/>
      <w:r>
        <w:rPr>
          <w:rFonts w:ascii="Arial" w:hAnsi="Arial" w:cs="Arial"/>
          <w:sz w:val="32"/>
        </w:rPr>
        <w:lastRenderedPageBreak/>
        <w:t>4. Jak powinna być tematyka innych szkoleń online?</w:t>
      </w:r>
      <w:bookmarkEnd w:id="3"/>
    </w:p>
    <w:p w:rsidR="00E54FC5" w:rsidRDefault="00E54FC5"/>
    <w:tbl>
      <w:tblPr>
        <w:tblStyle w:val="Jasnalistaakcent3"/>
        <w:tblOverlap w:val="never"/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5952"/>
        <w:gridCol w:w="1275"/>
        <w:gridCol w:w="1275"/>
      </w:tblGrid>
      <w:tr w:rsidR="00E54FC5" w:rsidTr="00E54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:rsidR="00E54FC5" w:rsidRDefault="00E01B9F">
            <w:r>
              <w:rPr>
                <w:rFonts w:ascii="Arial" w:hAnsi="Arial" w:cs="Arial"/>
              </w:rPr>
              <w:t>Odpowiedź</w:t>
            </w:r>
          </w:p>
        </w:tc>
        <w:tc>
          <w:tcPr>
            <w:tcW w:w="750" w:type="pct"/>
          </w:tcPr>
          <w:p w:rsidR="00E54FC5" w:rsidRDefault="00E0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750" w:type="pct"/>
          </w:tcPr>
          <w:p w:rsidR="00E54FC5" w:rsidRDefault="00E0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Liczba</w:t>
            </w:r>
          </w:p>
        </w:tc>
      </w:tr>
      <w:tr w:rsidR="00E54FC5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szkoleń z marketingu prawniczego*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79,59%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  <w:tr w:rsidR="00E54FC5">
        <w:tblPrEx>
          <w:jc w:val="center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szkoleń z promocji w mediach społecznościowych**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57,14%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E54FC5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profesjonalnego korzystania z LinkedIn***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51,02%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E54FC5">
        <w:tblPrEx>
          <w:jc w:val="center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szkoleń dotyczących wykorzystania programów do wideokonferencji w szkoleniach/webinariach/konaktach z klientem (Webex, Zoom, MS Teams)****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48,98%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E54FC5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szkoleń dotyczących programów do pracy na odległość*****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42,86%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E54FC5">
        <w:tblPrEx>
          <w:jc w:val="center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szkoleń z analizy zachowania  i potrzeb moich klientów odwiedzających moje strony (pixel Facebooka, Google Analytics, Hotjar itp)******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38,78%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E54FC5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inne (jakie?)*******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10,20%</w:t>
            </w:r>
          </w:p>
        </w:tc>
        <w:tc>
          <w:tcPr>
            <w:tcW w:w="0" w:type="auto"/>
          </w:tcPr>
          <w:p w:rsidR="00E54FC5" w:rsidRDefault="00E01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:rsidR="00E54FC5" w:rsidRDefault="00E01B9F">
      <w:r>
        <w:rPr>
          <w:rFonts w:ascii="Arial" w:hAnsi="Arial" w:cs="Arial"/>
        </w:rPr>
        <w:t>Wypełnienia: 49</w:t>
      </w:r>
    </w:p>
    <w:p w:rsidR="00E54FC5" w:rsidRDefault="00E01B9F">
      <w:pPr>
        <w:jc w:val="center"/>
      </w:pPr>
      <w:r>
        <w:rPr>
          <w:noProof/>
        </w:rPr>
        <w:drawing>
          <wp:inline distT="0" distB="0" distL="0" distR="0">
            <wp:extent cx="5400000" cy="3600000"/>
            <wp:effectExtent l="19050" t="0" r="4307" b="0"/>
            <wp:docPr id="4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4FC5" w:rsidRDefault="00E01B9F">
      <w:r>
        <w:br w:type="page"/>
      </w:r>
    </w:p>
    <w:p w:rsidR="00E54FC5" w:rsidRDefault="00E01B9F">
      <w:r>
        <w:rPr>
          <w:rFonts w:ascii="Arial" w:hAnsi="Arial" w:cs="Arial"/>
          <w:sz w:val="20"/>
        </w:rPr>
        <w:lastRenderedPageBreak/>
        <w:t>Odpowiedzi do pytania: Jak powinna być tematyka innych szkoleń online? - inne (jakie?)</w:t>
      </w:r>
    </w:p>
    <w:p w:rsidR="00E54FC5" w:rsidRDefault="00E54FC5"/>
    <w:tbl>
      <w:tblPr>
        <w:tblStyle w:val="Jasnalistaakcent3"/>
        <w:tblOverlap w:val="never"/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5952"/>
        <w:gridCol w:w="1275"/>
        <w:gridCol w:w="1275"/>
      </w:tblGrid>
      <w:tr w:rsidR="00E54FC5" w:rsidTr="00E54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:rsidR="00E54FC5" w:rsidRDefault="00E01B9F">
            <w:r>
              <w:rPr>
                <w:rFonts w:ascii="Arial" w:hAnsi="Arial" w:cs="Arial"/>
              </w:rPr>
              <w:t>Odpowiedź</w:t>
            </w:r>
          </w:p>
        </w:tc>
        <w:tc>
          <w:tcPr>
            <w:tcW w:w="750" w:type="pct"/>
          </w:tcPr>
          <w:p w:rsidR="00E54FC5" w:rsidRDefault="00E0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750" w:type="pct"/>
          </w:tcPr>
          <w:p w:rsidR="00E54FC5" w:rsidRDefault="00E0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Liczba</w:t>
            </w:r>
          </w:p>
        </w:tc>
      </w:tr>
      <w:tr w:rsidR="00E54FC5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marketing a etyka</w:t>
            </w:r>
          </w:p>
        </w:tc>
        <w:tc>
          <w:tcPr>
            <w:tcW w:w="0" w:type="auto"/>
          </w:tcPr>
          <w:p w:rsidR="00E54FC5" w:rsidRDefault="00E01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2,04%</w:t>
            </w:r>
          </w:p>
        </w:tc>
        <w:tc>
          <w:tcPr>
            <w:tcW w:w="0" w:type="auto"/>
          </w:tcPr>
          <w:p w:rsidR="00E54FC5" w:rsidRDefault="00E01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54FC5">
        <w:tblPrEx>
          <w:jc w:val="center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bardzo ciekawe szkolenie - przydałaby się kontynuacja i rozszerzenie poruszonych tematów</w:t>
            </w:r>
          </w:p>
        </w:tc>
        <w:tc>
          <w:tcPr>
            <w:tcW w:w="0" w:type="auto"/>
          </w:tcPr>
          <w:p w:rsidR="00E54FC5" w:rsidRDefault="00E01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2,04%</w:t>
            </w:r>
          </w:p>
        </w:tc>
        <w:tc>
          <w:tcPr>
            <w:tcW w:w="0" w:type="auto"/>
          </w:tcPr>
          <w:p w:rsidR="00E54FC5" w:rsidRDefault="00E01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54FC5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Marka kancelarii prawnej</w:t>
            </w:r>
          </w:p>
        </w:tc>
        <w:tc>
          <w:tcPr>
            <w:tcW w:w="0" w:type="auto"/>
          </w:tcPr>
          <w:p w:rsidR="00E54FC5" w:rsidRDefault="00E01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2,04%</w:t>
            </w:r>
          </w:p>
        </w:tc>
        <w:tc>
          <w:tcPr>
            <w:tcW w:w="0" w:type="auto"/>
          </w:tcPr>
          <w:p w:rsidR="00E54FC5" w:rsidRDefault="00E01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54FC5">
        <w:tblPrEx>
          <w:jc w:val="center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 xml:space="preserve">Księgowość i podatki dla prawników, organizacja pracy, prowadzenie blogów, seo a także szkolenia z zakresu praktyki prawnej </w:t>
            </w:r>
            <w:r>
              <w:t>prowadzone przez praktyków</w:t>
            </w:r>
          </w:p>
        </w:tc>
        <w:tc>
          <w:tcPr>
            <w:tcW w:w="0" w:type="auto"/>
          </w:tcPr>
          <w:p w:rsidR="00E54FC5" w:rsidRDefault="00E01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2,04%</w:t>
            </w:r>
          </w:p>
        </w:tc>
        <w:tc>
          <w:tcPr>
            <w:tcW w:w="0" w:type="auto"/>
          </w:tcPr>
          <w:p w:rsidR="00E54FC5" w:rsidRDefault="00E01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54FC5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FC5" w:rsidRDefault="00E01B9F">
            <w:r>
              <w:t>budowanie oferty pod konkretnych odbiorców, jak wczuć się w potrzeby klientów, ale też jak nie dać wejść klientowi sobie "na głowę"</w:t>
            </w:r>
          </w:p>
        </w:tc>
        <w:tc>
          <w:tcPr>
            <w:tcW w:w="0" w:type="auto"/>
          </w:tcPr>
          <w:p w:rsidR="00E54FC5" w:rsidRDefault="00E01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2,04%</w:t>
            </w:r>
          </w:p>
        </w:tc>
        <w:tc>
          <w:tcPr>
            <w:tcW w:w="0" w:type="auto"/>
          </w:tcPr>
          <w:p w:rsidR="00E54FC5" w:rsidRDefault="00E01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E54FC5" w:rsidRDefault="00E01B9F">
      <w:r>
        <w:rPr>
          <w:rFonts w:ascii="Arial" w:hAnsi="Arial" w:cs="Arial"/>
        </w:rPr>
        <w:t>Wypełnienia: 5</w:t>
      </w:r>
    </w:p>
    <w:sectPr w:rsidR="00E54FC5" w:rsidSect="000F6147">
      <w:footerReference w:type="defaul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1B9F" w:rsidRDefault="00E01B9F" w:rsidP="006E0FDA">
      <w:pPr>
        <w:spacing w:after="0" w:line="240" w:lineRule="auto"/>
      </w:pPr>
      <w:r>
        <w:separator/>
      </w:r>
    </w:p>
  </w:endnote>
  <w:endnote w:type="continuationSeparator" w:id="0">
    <w:p w:rsidR="00E01B9F" w:rsidRDefault="00E01B9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?Accord-Regular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ormalTablePHPDOCX"/>
      <w:tblW w:w="10436" w:type="dxa"/>
      <w:tblLook w:val="04A0" w:firstRow="1" w:lastRow="0" w:firstColumn="1" w:lastColumn="0" w:noHBand="0" w:noVBand="1"/>
    </w:tblPr>
    <w:tblGrid>
      <w:gridCol w:w="3426"/>
      <w:gridCol w:w="3912"/>
      <w:gridCol w:w="3098"/>
    </w:tblGrid>
    <w:tr w:rsidR="00156BA9" w:rsidTr="001E6B41">
      <w:tc>
        <w:tcPr>
          <w:tcW w:w="3426" w:type="dxa"/>
          <w:vAlign w:val="center"/>
        </w:tcPr>
        <w:p w:rsidR="00156BA9" w:rsidRDefault="00E01B9F" w:rsidP="00152774">
          <w:pPr>
            <w:tabs>
              <w:tab w:val="right" w:pos="7797"/>
            </w:tabs>
            <w:jc w:val="center"/>
          </w:pPr>
        </w:p>
      </w:tc>
      <w:tc>
        <w:tcPr>
          <w:tcW w:w="3912" w:type="dxa"/>
          <w:vAlign w:val="center"/>
        </w:tcPr>
        <w:p w:rsidR="00156BA9" w:rsidRDefault="00E01B9F" w:rsidP="00152774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295191744"/>
            <w:docPartObj>
              <w:docPartGallery w:val="Page Numbers (Top of Page)"/>
              <w:docPartUnique/>
            </w:docPartObj>
          </w:sdtPr>
          <w:sdtEndPr/>
          <w:sdtContent>
            <w:p w:rsidR="00156BA9" w:rsidRDefault="00E01B9F" w:rsidP="001E6B41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z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156BA9" w:rsidRDefault="00E01B9F" w:rsidP="00152774">
    <w:pPr>
      <w:tabs>
        <w:tab w:val="righ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1B9F" w:rsidRDefault="00E01B9F" w:rsidP="006E0FDA">
      <w:pPr>
        <w:spacing w:after="0" w:line="240" w:lineRule="auto"/>
      </w:pPr>
      <w:r>
        <w:separator/>
      </w:r>
    </w:p>
  </w:footnote>
  <w:footnote w:type="continuationSeparator" w:id="0">
    <w:p w:rsidR="00E01B9F" w:rsidRDefault="00E01B9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E01B9F"/>
    <w:rsid w:val="00E54FC5"/>
    <w:rsid w:val="00E5538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1969"/>
  <w15:docId w15:val="{E69717C9-099A-AC42-9E1A-6C44581B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3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380"/>
  </w:style>
  <w:style w:type="paragraph" w:styleId="Stopka">
    <w:name w:val="footer"/>
    <w:basedOn w:val="Normalny"/>
    <w:link w:val="StopkaZnak"/>
    <w:uiPriority w:val="99"/>
    <w:unhideWhenUsed/>
    <w:rsid w:val="00E553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6723408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6723408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6723408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6723408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l-PL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871750155103604"/>
          <c:y val="0.19248322483238722"/>
          <c:w val="0.39206440580658503"/>
          <c:h val="0.70570209858006594"/>
        </c:manualLayout>
      </c:layout>
      <c:pieChart>
        <c:varyColors val="1"/>
        <c:ser>
          <c:idx val="0"/>
          <c:order val="0"/>
          <c:tx>
            <c:strRef>
              <c:f> Hoja1!$B$1</c:f>
              <c:strCache>
                <c:ptCount val="1"/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Hoja1!$A$2:$A$2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Hoja1!$B$2:$B$2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17-4B40-B650-5E9DD088E13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 rot="0"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l-PL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 Hoja1!$B$1</c:f>
              <c:strCache>
                <c:ptCount val="1"/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6.12</c:v>
                </c:pt>
                <c:pt idx="1">
                  <c:v>14.29</c:v>
                </c:pt>
                <c:pt idx="2">
                  <c:v>79.59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1A-AF41-BD6C-0196B78A27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 rot="0"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l-PL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 Hoja1!$B$1</c:f>
              <c:strCache>
                <c:ptCount val="1"/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tak</c:v>
                </c:pt>
                <c:pt idx="1">
                  <c:v>nie mam zdania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97.96</c:v>
                </c:pt>
                <c:pt idx="1">
                  <c:v>2.04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1C-2D4B-811C-585488DFD54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 rot="0"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 Hoja1!$B$1</c:f>
              <c:strCache>
                <c:ptCount val="1"/>
                <c:pt idx="0">
                  <c:v>Wartość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Hoja1!$A$2:$A$8</c:f>
              <c:strCache>
                <c:ptCount val="7"/>
                <c:pt idx="0">
                  <c:v>szkoleń z marketingu prawniczego</c:v>
                </c:pt>
                <c:pt idx="1">
                  <c:v>szkoleń z promocji w mediach społecznościowych</c:v>
                </c:pt>
                <c:pt idx="2">
                  <c:v>profesjonalnego korzystania z LinkedIn</c:v>
                </c:pt>
                <c:pt idx="3">
                  <c:v>szkoleń dotyczących wykorzystania programów do wideokonferencji w szkoleniach/webinariach/konaktach z klientem (Webex, Zoom, MS Teams)</c:v>
                </c:pt>
                <c:pt idx="4">
                  <c:v>szkoleń dotyczących programów do pracy na odległość</c:v>
                </c:pt>
                <c:pt idx="5">
                  <c:v>szkoleń z analizy zachowania  i potrzeb moich klientów odwiedzających moje strony (pixel Facebooka, Google Analytics, Hotjar itp)</c:v>
                </c:pt>
                <c:pt idx="6">
                  <c:v>inne (jakie?)</c:v>
                </c:pt>
              </c:strCache>
            </c:strRef>
          </c:cat>
          <c:val>
            <c:numRef>
              <c:f>Hoja1!$B$2:$B$8</c:f>
              <c:numCache>
                <c:formatCode>0%</c:formatCode>
                <c:ptCount val="7"/>
                <c:pt idx="0">
                  <c:v>0.79590000000000005</c:v>
                </c:pt>
                <c:pt idx="1">
                  <c:v>0.57140000000000002</c:v>
                </c:pt>
                <c:pt idx="2">
                  <c:v>0.51019999999999999</c:v>
                </c:pt>
                <c:pt idx="3">
                  <c:v>0.48980000000000001</c:v>
                </c:pt>
                <c:pt idx="4">
                  <c:v>0.42859999999999998</c:v>
                </c:pt>
                <c:pt idx="5">
                  <c:v>0.38779999999999998</c:v>
                </c:pt>
                <c:pt idx="6">
                  <c:v>0.10199999999999999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79-2D4F-BA0D-BDA5BE03CF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9034624"/>
        <c:axId val="59040512"/>
      </c:barChart>
      <c:catAx>
        <c:axId val="59034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460000"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59040512"/>
        <c:crosses val="autoZero"/>
        <c:auto val="1"/>
        <c:lblAlgn val="ctr"/>
        <c:lblOffset val="100"/>
        <c:noMultiLvlLbl val="0"/>
      </c:catAx>
      <c:valAx>
        <c:axId val="59040512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 rot="0"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59034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Webankieta.pl</dc:creator>
  <cp:keywords/>
  <dc:description/>
  <cp:lastModifiedBy>Grzegorz Furgał</cp:lastModifiedBy>
  <cp:revision>2</cp:revision>
  <dcterms:created xsi:type="dcterms:W3CDTF">2020-06-11T10:34:00Z</dcterms:created>
  <dcterms:modified xsi:type="dcterms:W3CDTF">2020-06-11T10:34:00Z</dcterms:modified>
</cp:coreProperties>
</file>