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35F5" w14:textId="59CCA195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524187F8" w14:textId="77777777" w:rsidR="008A0E78" w:rsidRPr="009C436B" w:rsidRDefault="008A0E78" w:rsidP="008A0E78">
      <w:pPr>
        <w:spacing w:before="100" w:beforeAutospacing="1" w:after="100" w:afterAutospacing="1" w:line="276" w:lineRule="auto"/>
        <w:jc w:val="center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>Informacja o przetwarzaniu danych osobowych:</w:t>
      </w:r>
    </w:p>
    <w:p w14:paraId="370A1394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>1. Informacje dotyczące administratora danych</w:t>
      </w:r>
    </w:p>
    <w:p w14:paraId="189DF07B" w14:textId="77777777" w:rsidR="008A0E78" w:rsidRPr="009C436B" w:rsidRDefault="008A0E78" w:rsidP="008A0E78">
      <w:pPr>
        <w:spacing w:line="276" w:lineRule="auto"/>
        <w:rPr>
          <w:rFonts w:ascii="Arial" w:hAnsi="Arial" w:cs="Arial"/>
        </w:rPr>
      </w:pPr>
      <w:r w:rsidRPr="009C436B">
        <w:rPr>
          <w:rFonts w:ascii="Arial" w:hAnsi="Arial" w:cs="Arial"/>
        </w:rPr>
        <w:t xml:space="preserve">Administratorem Państwa danych osobowych jest Prezes Urzędu Ochrony Danych Osobowych. Dane kontaktowe administratora: ul. Stawki 2, 00-193 Warszawa, </w:t>
      </w:r>
      <w:proofErr w:type="spellStart"/>
      <w:r w:rsidRPr="009C436B">
        <w:rPr>
          <w:rFonts w:ascii="Arial" w:hAnsi="Arial" w:cs="Arial"/>
        </w:rPr>
        <w:t>ePUAP</w:t>
      </w:r>
      <w:proofErr w:type="spellEnd"/>
      <w:r w:rsidRPr="009C436B">
        <w:rPr>
          <w:rFonts w:ascii="Arial" w:hAnsi="Arial" w:cs="Arial"/>
        </w:rPr>
        <w:t>: /UODO/</w:t>
      </w:r>
      <w:proofErr w:type="spellStart"/>
      <w:r w:rsidRPr="009C436B">
        <w:rPr>
          <w:rFonts w:ascii="Arial" w:hAnsi="Arial" w:cs="Arial"/>
        </w:rPr>
        <w:t>SkrytkaESP</w:t>
      </w:r>
      <w:proofErr w:type="spellEnd"/>
      <w:r w:rsidRPr="009C436B">
        <w:rPr>
          <w:rFonts w:ascii="Arial" w:hAnsi="Arial" w:cs="Arial"/>
        </w:rPr>
        <w:t xml:space="preserve">, e-mail: </w:t>
      </w:r>
      <w:hyperlink r:id="rId8" w:history="1">
        <w:r w:rsidRPr="009C436B">
          <w:rPr>
            <w:rStyle w:val="Hipercze"/>
            <w:rFonts w:ascii="Arial" w:hAnsi="Arial" w:cs="Arial"/>
          </w:rPr>
          <w:t>kancelaria@uodo.gov.pl</w:t>
        </w:r>
      </w:hyperlink>
      <w:r w:rsidRPr="009C436B">
        <w:rPr>
          <w:rFonts w:ascii="Arial" w:hAnsi="Arial" w:cs="Arial"/>
        </w:rPr>
        <w:t>, tel.: 22 531 03 00.</w:t>
      </w:r>
    </w:p>
    <w:p w14:paraId="7E1F5EBE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1482AAD8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>2. Inspektor ochrony danych</w:t>
      </w:r>
    </w:p>
    <w:p w14:paraId="73E0D1D8" w14:textId="77777777" w:rsidR="008A0E78" w:rsidRPr="009C436B" w:rsidRDefault="008A0E78" w:rsidP="008A0E78">
      <w:pPr>
        <w:spacing w:line="276" w:lineRule="auto"/>
        <w:rPr>
          <w:rFonts w:ascii="Arial" w:hAnsi="Arial" w:cs="Arial"/>
        </w:rPr>
      </w:pPr>
      <w:r w:rsidRPr="009C436B">
        <w:rPr>
          <w:rFonts w:ascii="Arial" w:hAnsi="Arial" w:cs="Arial"/>
        </w:rPr>
        <w:t xml:space="preserve">W razie jakichkolwiek pytań dotyczących przetwarzania Państwa danych osobowych przez administratora, mogą się Państwo skontaktować z inspektorem ochrony danych. Dane kontaktowe: ul. Stawki 2, 00-193 Warszawa, </w:t>
      </w:r>
      <w:proofErr w:type="spellStart"/>
      <w:r w:rsidRPr="009C436B">
        <w:rPr>
          <w:rFonts w:ascii="Arial" w:hAnsi="Arial" w:cs="Arial"/>
        </w:rPr>
        <w:t>ePUAP</w:t>
      </w:r>
      <w:proofErr w:type="spellEnd"/>
      <w:r w:rsidRPr="009C436B">
        <w:rPr>
          <w:rFonts w:ascii="Arial" w:hAnsi="Arial" w:cs="Arial"/>
        </w:rPr>
        <w:t>: /UODO/</w:t>
      </w:r>
      <w:proofErr w:type="spellStart"/>
      <w:r w:rsidRPr="009C436B">
        <w:rPr>
          <w:rFonts w:ascii="Arial" w:hAnsi="Arial" w:cs="Arial"/>
        </w:rPr>
        <w:t>SkrytkaESP</w:t>
      </w:r>
      <w:proofErr w:type="spellEnd"/>
      <w:r w:rsidRPr="009C436B">
        <w:rPr>
          <w:rFonts w:ascii="Arial" w:hAnsi="Arial" w:cs="Arial"/>
        </w:rPr>
        <w:t xml:space="preserve">, e-mail: </w:t>
      </w:r>
      <w:hyperlink r:id="rId9" w:history="1">
        <w:r w:rsidRPr="009C436B">
          <w:rPr>
            <w:rStyle w:val="Hipercze"/>
            <w:rFonts w:ascii="Arial" w:hAnsi="Arial" w:cs="Arial"/>
          </w:rPr>
          <w:t>iod@gov.pl</w:t>
        </w:r>
      </w:hyperlink>
      <w:r w:rsidRPr="009C436B">
        <w:rPr>
          <w:rFonts w:ascii="Arial" w:hAnsi="Arial" w:cs="Arial"/>
        </w:rPr>
        <w:t>.</w:t>
      </w:r>
    </w:p>
    <w:p w14:paraId="12DF4036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19AF0B18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>3. Cel przetwarzania danych oraz podstawy prawne</w:t>
      </w:r>
    </w:p>
    <w:p w14:paraId="6B496963" w14:textId="71E464D4" w:rsidR="008A0E78" w:rsidRPr="009C436B" w:rsidRDefault="00F1696F" w:rsidP="008A0E78">
      <w:pPr>
        <w:spacing w:line="276" w:lineRule="auto"/>
        <w:rPr>
          <w:rFonts w:ascii="Arial" w:hAnsi="Arial" w:cs="Arial"/>
        </w:rPr>
      </w:pPr>
      <w:r>
        <w:rPr>
          <w:rFonts w:ascii="Arial" w:eastAsia="Calibri" w:hAnsi="Arial" w:cs="Arial"/>
          <w:color w:val="000000"/>
        </w:rPr>
        <w:t>Przetwarzamy</w:t>
      </w:r>
      <w:r w:rsidR="008A0E78" w:rsidRPr="009C436B">
        <w:rPr>
          <w:rFonts w:ascii="Arial" w:eastAsia="Calibri" w:hAnsi="Arial" w:cs="Arial"/>
          <w:color w:val="000000"/>
        </w:rPr>
        <w:t xml:space="preserve"> Państwa dane osobowe </w:t>
      </w:r>
      <w:r w:rsidR="008A0E78" w:rsidRPr="008A0E78">
        <w:rPr>
          <w:rFonts w:ascii="Arial" w:eastAsia="Times New Roman" w:hAnsi="Arial" w:cs="Arial"/>
          <w:lang w:val="x-none" w:eastAsia="zh-CN"/>
        </w:rPr>
        <w:t>w celu</w:t>
      </w:r>
      <w:r w:rsidR="008A0E78" w:rsidRPr="008A0E78">
        <w:rPr>
          <w:rFonts w:ascii="Arial" w:eastAsia="Times New Roman" w:hAnsi="Arial" w:cs="Arial"/>
          <w:lang w:eastAsia="zh-CN"/>
        </w:rPr>
        <w:t xml:space="preserve"> organizacji </w:t>
      </w:r>
      <w:r w:rsidR="00517535">
        <w:rPr>
          <w:rFonts w:ascii="Arial" w:eastAsia="Times New Roman" w:hAnsi="Arial" w:cs="Arial"/>
          <w:lang w:eastAsia="zh-CN"/>
        </w:rPr>
        <w:t xml:space="preserve">i przeprowadzenia, w tym wymiany korespondencji, </w:t>
      </w:r>
      <w:r w:rsidR="00CF0EF9">
        <w:rPr>
          <w:rFonts w:ascii="Arial" w:eastAsia="Times New Roman" w:hAnsi="Arial" w:cs="Arial"/>
          <w:lang w:eastAsia="zh-CN"/>
        </w:rPr>
        <w:t>konferencji</w:t>
      </w:r>
      <w:r w:rsidR="008A0E78" w:rsidRPr="008A0E78">
        <w:rPr>
          <w:rFonts w:ascii="Arial" w:eastAsia="Times New Roman" w:hAnsi="Arial" w:cs="Arial"/>
          <w:lang w:eastAsia="zh-CN"/>
        </w:rPr>
        <w:t xml:space="preserve"> pt. </w:t>
      </w:r>
      <w:r w:rsidR="00200591" w:rsidRPr="00200591">
        <w:rPr>
          <w:rFonts w:ascii="Arial" w:eastAsia="Times New Roman" w:hAnsi="Arial" w:cs="Arial"/>
          <w:lang w:eastAsia="zh-CN"/>
        </w:rPr>
        <w:t>„</w:t>
      </w:r>
      <w:r w:rsidR="00CF0EF9">
        <w:rPr>
          <w:rFonts w:ascii="Arial" w:eastAsia="Times New Roman" w:hAnsi="Arial" w:cs="Arial"/>
          <w:lang w:eastAsia="zh-CN"/>
        </w:rPr>
        <w:t xml:space="preserve">Ochrona danych w robotyce medycznej w dobie AI </w:t>
      </w:r>
      <w:proofErr w:type="spellStart"/>
      <w:r w:rsidR="00CF0EF9">
        <w:rPr>
          <w:rFonts w:ascii="Arial" w:eastAsia="Times New Roman" w:hAnsi="Arial" w:cs="Arial"/>
          <w:lang w:eastAsia="zh-CN"/>
        </w:rPr>
        <w:t>Act</w:t>
      </w:r>
      <w:proofErr w:type="spellEnd"/>
      <w:r w:rsidR="00CF0EF9">
        <w:rPr>
          <w:rFonts w:ascii="Arial" w:eastAsia="Times New Roman" w:hAnsi="Arial" w:cs="Arial"/>
          <w:lang w:eastAsia="zh-CN"/>
        </w:rPr>
        <w:t xml:space="preserve"> i EHDS</w:t>
      </w:r>
      <w:r w:rsidR="00200591" w:rsidRPr="00200591">
        <w:rPr>
          <w:rFonts w:ascii="Arial" w:eastAsia="Times New Roman" w:hAnsi="Arial" w:cs="Arial"/>
          <w:lang w:eastAsia="zh-CN"/>
        </w:rPr>
        <w:t>”</w:t>
      </w:r>
      <w:r w:rsidR="00200591">
        <w:rPr>
          <w:rFonts w:ascii="Arial" w:eastAsia="Times New Roman" w:hAnsi="Arial" w:cs="Arial"/>
          <w:lang w:eastAsia="zh-CN"/>
        </w:rPr>
        <w:t xml:space="preserve">, </w:t>
      </w:r>
      <w:r w:rsidR="00200591">
        <w:rPr>
          <w:rFonts w:ascii="Arial" w:eastAsia="Times New Roman" w:hAnsi="Arial" w:cs="Arial"/>
          <w:lang w:val="x-none" w:eastAsia="zh-CN"/>
        </w:rPr>
        <w:t>któr</w:t>
      </w:r>
      <w:r w:rsidR="00CF0EF9">
        <w:rPr>
          <w:rFonts w:ascii="Arial" w:eastAsia="Times New Roman" w:hAnsi="Arial" w:cs="Arial"/>
          <w:lang w:eastAsia="zh-CN"/>
        </w:rPr>
        <w:t>a</w:t>
      </w:r>
      <w:r w:rsidR="00200591">
        <w:rPr>
          <w:rFonts w:ascii="Arial" w:eastAsia="Times New Roman" w:hAnsi="Arial" w:cs="Arial"/>
          <w:lang w:val="x-none" w:eastAsia="zh-CN"/>
        </w:rPr>
        <w:t xml:space="preserve"> odbędzie </w:t>
      </w:r>
      <w:r w:rsidR="00CF0EF9">
        <w:rPr>
          <w:rFonts w:ascii="Arial" w:eastAsia="Times New Roman" w:hAnsi="Arial" w:cs="Arial"/>
          <w:lang w:eastAsia="zh-CN"/>
        </w:rPr>
        <w:t>15 października</w:t>
      </w:r>
      <w:r w:rsidR="008A0E78" w:rsidRPr="008A0E78">
        <w:rPr>
          <w:rFonts w:ascii="Arial" w:eastAsia="Times New Roman" w:hAnsi="Arial" w:cs="Arial"/>
          <w:lang w:val="x-none" w:eastAsia="zh-CN"/>
        </w:rPr>
        <w:t xml:space="preserve"> 2024 r. w Warszawie</w:t>
      </w:r>
      <w:r w:rsidR="008A0E78" w:rsidRPr="008A0E78">
        <w:rPr>
          <w:rFonts w:ascii="Arial" w:hAnsi="Arial" w:cs="Arial"/>
        </w:rPr>
        <w:t xml:space="preserve">. </w:t>
      </w:r>
      <w:r>
        <w:rPr>
          <w:rFonts w:ascii="Arial" w:eastAsia="Calibri" w:hAnsi="Arial" w:cs="Arial"/>
          <w:color w:val="000000"/>
        </w:rPr>
        <w:t xml:space="preserve">Podstawą prawną przetwarzania Państwa danych osobowych jest </w:t>
      </w:r>
      <w:r w:rsidR="008A0E78" w:rsidRPr="009C436B">
        <w:rPr>
          <w:rFonts w:ascii="Arial" w:eastAsia="Times New Roman" w:hAnsi="Arial" w:cs="Arial"/>
          <w:color w:val="1A1A1A"/>
        </w:rPr>
        <w:t xml:space="preserve">art. 6 ust. 1 lit. e w związku z art. 57 ust. 1 lit. </w:t>
      </w:r>
      <w:r w:rsidR="00FC5C48">
        <w:rPr>
          <w:rFonts w:ascii="Arial" w:eastAsia="Times New Roman" w:hAnsi="Arial" w:cs="Arial"/>
          <w:color w:val="1A1A1A"/>
        </w:rPr>
        <w:t>b</w:t>
      </w:r>
      <w:r w:rsidR="008A0E78">
        <w:rPr>
          <w:rFonts w:ascii="Arial" w:eastAsia="Times New Roman" w:hAnsi="Arial" w:cs="Arial"/>
          <w:color w:val="1A1A1A"/>
        </w:rPr>
        <w:t xml:space="preserve"> i d </w:t>
      </w:r>
      <w:r w:rsidR="008A0E78" w:rsidRPr="009C436B">
        <w:rPr>
          <w:rFonts w:ascii="Arial" w:eastAsia="Times New Roman" w:hAnsi="Arial" w:cs="Arial"/>
          <w:color w:val="1A1A1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  <w:r w:rsidR="008A0E78" w:rsidRPr="009C436B">
        <w:rPr>
          <w:rFonts w:ascii="Arial" w:eastAsia="Calibri" w:hAnsi="Arial" w:cs="Arial"/>
          <w:color w:val="000000"/>
        </w:rPr>
        <w:t xml:space="preserve">. Po zakończeniu </w:t>
      </w:r>
      <w:r w:rsidR="00CF0EF9">
        <w:rPr>
          <w:rFonts w:ascii="Arial" w:eastAsia="Calibri" w:hAnsi="Arial" w:cs="Arial"/>
          <w:color w:val="000000"/>
        </w:rPr>
        <w:t>konferencji</w:t>
      </w:r>
      <w:r w:rsidR="008A0E78" w:rsidRPr="009C436B">
        <w:rPr>
          <w:rFonts w:ascii="Arial" w:eastAsia="Calibri" w:hAnsi="Arial" w:cs="Arial"/>
          <w:color w:val="000000"/>
        </w:rPr>
        <w:t xml:space="preserve"> Państwa dane będziemy przechowywać w celu wypełnienia obowiązku archiwizacji dokumentów, na podstawie art. 6 ust. 1 lit c RODO w związku z </w:t>
      </w:r>
      <w:r w:rsidR="008A0E78" w:rsidRPr="009C436B">
        <w:rPr>
          <w:rFonts w:ascii="Arial" w:hAnsi="Arial" w:cs="Arial"/>
        </w:rPr>
        <w:t>art. 5 ust. 1 ustawy z dnia 14 lipca 1983 o narodowym zasobie archiwalnym i archiwach</w:t>
      </w:r>
      <w:r w:rsidR="008A0E78" w:rsidRPr="009C436B">
        <w:rPr>
          <w:rStyle w:val="Odwoanieprzypisudolnego"/>
          <w:rFonts w:ascii="Arial" w:hAnsi="Arial" w:cs="Arial"/>
        </w:rPr>
        <w:footnoteReference w:id="1"/>
      </w:r>
      <w:r w:rsidR="008A0E78" w:rsidRPr="009C436B">
        <w:rPr>
          <w:rFonts w:ascii="Arial" w:hAnsi="Arial" w:cs="Arial"/>
        </w:rPr>
        <w:t>.</w:t>
      </w:r>
    </w:p>
    <w:p w14:paraId="7A5CFAB7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5C0B3324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 xml:space="preserve">4. Odbiorcy danych   </w:t>
      </w:r>
    </w:p>
    <w:p w14:paraId="051DC6FD" w14:textId="3A322918" w:rsidR="008A0E78" w:rsidRPr="00F1696F" w:rsidRDefault="00F1696F" w:rsidP="008A0E78">
      <w:pPr>
        <w:spacing w:line="276" w:lineRule="auto"/>
        <w:rPr>
          <w:rFonts w:ascii="Arial" w:eastAsia="Times New Roman" w:hAnsi="Arial" w:cs="Arial"/>
          <w:color w:val="1A1A1A"/>
        </w:rPr>
      </w:pPr>
      <w:r w:rsidRPr="00F1696F">
        <w:rPr>
          <w:rFonts w:ascii="Arial" w:eastAsia="Times New Roman" w:hAnsi="Arial" w:cs="Arial"/>
          <w:color w:val="1A1A1A"/>
        </w:rPr>
        <w:t xml:space="preserve">W związku z transmisją konferencji on-line, jeżeli podczas konferencji zabierzecie Państwo głos, to głos i inne podane przez Państwa dane osobowe udostępnione zostaną innym uczestnikom spotkania oraz dostawcy serwisu wideokonferencji, tj. </w:t>
      </w:r>
      <w:proofErr w:type="spellStart"/>
      <w:r w:rsidRPr="00F1696F">
        <w:rPr>
          <w:rFonts w:ascii="Arial" w:eastAsia="Times New Roman" w:hAnsi="Arial" w:cs="Arial"/>
          <w:color w:val="1A1A1A"/>
        </w:rPr>
        <w:t>ClickMeeting</w:t>
      </w:r>
      <w:proofErr w:type="spellEnd"/>
      <w:r w:rsidRPr="00F1696F">
        <w:rPr>
          <w:rFonts w:ascii="Arial" w:eastAsia="Times New Roman" w:hAnsi="Arial" w:cs="Arial"/>
          <w:color w:val="1A1A1A"/>
        </w:rPr>
        <w:t xml:space="preserve"> Spółka z ograniczoną odpowiedzialnością z siedzibą w Gdańsku (kod pocztowy 80-387), przy ul. Arkońskiej 6/A4, w ramach zawartej umowy powierzenia.</w:t>
      </w:r>
      <w:r w:rsidRPr="00F1696F">
        <w:rPr>
          <w:rFonts w:ascii="Arial" w:eastAsia="Times New Roman" w:hAnsi="Arial" w:cs="Arial"/>
          <w:color w:val="1A1A1A"/>
        </w:rPr>
        <w:br/>
        <w:t>Państwa wizerunek jako element obrazu dokumentującego przebieg konferencji,</w:t>
      </w:r>
      <w:r w:rsidR="00D01DEC">
        <w:rPr>
          <w:rFonts w:ascii="Arial" w:eastAsia="Times New Roman" w:hAnsi="Arial" w:cs="Arial"/>
          <w:color w:val="1A1A1A"/>
        </w:rPr>
        <w:t xml:space="preserve"> może zostać</w:t>
      </w:r>
      <w:r w:rsidRPr="00F1696F">
        <w:rPr>
          <w:rFonts w:ascii="Arial" w:eastAsia="Times New Roman" w:hAnsi="Arial" w:cs="Arial"/>
          <w:color w:val="1A1A1A"/>
        </w:rPr>
        <w:t xml:space="preserve"> ujawniony na stronie internetowej UODO oraz na oficjalnych profilach UODO w mediach społecznościowych (</w:t>
      </w:r>
      <w:bookmarkStart w:id="0" w:name="_Hlk172119099"/>
      <w:r w:rsidRPr="00F1696F">
        <w:rPr>
          <w:rFonts w:ascii="Arial" w:eastAsia="Times New Roman" w:hAnsi="Arial" w:cs="Arial"/>
          <w:color w:val="1A1A1A"/>
        </w:rPr>
        <w:t xml:space="preserve">Platforma X, </w:t>
      </w:r>
      <w:proofErr w:type="spellStart"/>
      <w:r w:rsidRPr="00F1696F">
        <w:rPr>
          <w:rFonts w:ascii="Arial" w:eastAsia="Times New Roman" w:hAnsi="Arial" w:cs="Arial"/>
          <w:color w:val="1A1A1A"/>
        </w:rPr>
        <w:t>Mastodon</w:t>
      </w:r>
      <w:proofErr w:type="spellEnd"/>
      <w:r w:rsidRPr="00F1696F">
        <w:rPr>
          <w:rFonts w:ascii="Arial" w:eastAsia="Times New Roman" w:hAnsi="Arial" w:cs="Arial"/>
          <w:color w:val="1A1A1A"/>
        </w:rPr>
        <w:t xml:space="preserve"> oraz LinkedIn</w:t>
      </w:r>
      <w:bookmarkEnd w:id="0"/>
      <w:r w:rsidRPr="00F1696F">
        <w:rPr>
          <w:rFonts w:ascii="Arial" w:eastAsia="Times New Roman" w:hAnsi="Arial" w:cs="Arial"/>
          <w:color w:val="1A1A1A"/>
        </w:rPr>
        <w:t>).</w:t>
      </w:r>
    </w:p>
    <w:p w14:paraId="3A639ABD" w14:textId="77777777" w:rsidR="008A0E78" w:rsidRPr="008A0E78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3BF957AF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  <w:r w:rsidRPr="009C436B">
        <w:rPr>
          <w:rFonts w:ascii="Arial" w:eastAsia="Calibri" w:hAnsi="Arial" w:cs="Arial"/>
          <w:b/>
          <w:bCs/>
          <w:color w:val="000000"/>
        </w:rPr>
        <w:t>5. Okres przechowywania danych</w:t>
      </w:r>
    </w:p>
    <w:p w14:paraId="67A5A5F2" w14:textId="1FEBF732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000000"/>
        </w:rPr>
      </w:pPr>
      <w:r w:rsidRPr="009C436B">
        <w:rPr>
          <w:rFonts w:ascii="Arial" w:eastAsia="Calibri" w:hAnsi="Arial" w:cs="Arial"/>
          <w:color w:val="000000"/>
        </w:rPr>
        <w:t xml:space="preserve">Będziemy przechowywać Państwa dane osobowe na podstawie przepisów ustawy o narodowym zasobie archiwalnym i archiwach oraz zgodnie z obowiązującą w </w:t>
      </w:r>
      <w:r w:rsidRPr="009C436B">
        <w:rPr>
          <w:rFonts w:ascii="Arial" w:eastAsia="Calibri" w:hAnsi="Arial" w:cs="Arial"/>
          <w:color w:val="000000"/>
        </w:rPr>
        <w:lastRenderedPageBreak/>
        <w:t xml:space="preserve">Urzędzie Instrukcją Kancelaryjną – przez okres </w:t>
      </w:r>
      <w:r w:rsidR="00200591">
        <w:rPr>
          <w:rFonts w:ascii="Arial" w:eastAsia="Calibri" w:hAnsi="Arial" w:cs="Arial"/>
          <w:color w:val="000000"/>
        </w:rPr>
        <w:t xml:space="preserve">25 </w:t>
      </w:r>
      <w:r w:rsidRPr="009C436B">
        <w:rPr>
          <w:rFonts w:ascii="Arial" w:eastAsia="Calibri" w:hAnsi="Arial" w:cs="Arial"/>
          <w:color w:val="000000"/>
        </w:rPr>
        <w:t xml:space="preserve">lat </w:t>
      </w:r>
      <w:bookmarkStart w:id="1" w:name="_Hlk172116230"/>
      <w:r w:rsidRPr="009C436B">
        <w:rPr>
          <w:rFonts w:ascii="Arial" w:eastAsia="Calibri" w:hAnsi="Arial" w:cs="Arial"/>
        </w:rPr>
        <w:t xml:space="preserve">liczony od 1 stycznia roku następnego od daty zakończenia sprawy. </w:t>
      </w:r>
    </w:p>
    <w:bookmarkEnd w:id="1"/>
    <w:p w14:paraId="58DC18CB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0EB00275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 xml:space="preserve">6. Przysługujące uprawnienia </w:t>
      </w:r>
    </w:p>
    <w:p w14:paraId="115B0CC3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color w:val="000000"/>
        </w:rPr>
        <w:t>Zgodnie z RODO przysługuje Państwu:</w:t>
      </w:r>
    </w:p>
    <w:p w14:paraId="6D05488A" w14:textId="77777777" w:rsidR="008A0E78" w:rsidRPr="009C436B" w:rsidRDefault="008A0E78" w:rsidP="008A0E78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9C436B">
        <w:rPr>
          <w:rFonts w:ascii="Arial" w:hAnsi="Arial" w:cs="Arial"/>
          <w:color w:val="000000"/>
        </w:rPr>
        <w:t>prawo dostępu do swoich danych oraz otrzymania ich kopii,</w:t>
      </w:r>
    </w:p>
    <w:p w14:paraId="7EBCBCB5" w14:textId="77777777" w:rsidR="008A0E78" w:rsidRPr="009C436B" w:rsidRDefault="008A0E78" w:rsidP="008A0E78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9C436B">
        <w:rPr>
          <w:rFonts w:ascii="Arial" w:hAnsi="Arial" w:cs="Arial"/>
          <w:color w:val="000000"/>
        </w:rPr>
        <w:t>prawo do sprostowania (poprawiania) swoich danych,</w:t>
      </w:r>
    </w:p>
    <w:p w14:paraId="29A05F38" w14:textId="77777777" w:rsidR="008A0E78" w:rsidRPr="009C436B" w:rsidRDefault="008A0E78" w:rsidP="008A0E78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9C436B">
        <w:rPr>
          <w:rFonts w:ascii="Arial" w:hAnsi="Arial" w:cs="Arial"/>
          <w:color w:val="000000"/>
        </w:rPr>
        <w:t>prawo do ograniczenia przetwarzania danych, przy czym przepisy odrębne mogą wyłączyć możliwość skorzystania z tego prawa,</w:t>
      </w:r>
    </w:p>
    <w:p w14:paraId="0871BDBD" w14:textId="77777777" w:rsidR="008A0E78" w:rsidRPr="009C436B" w:rsidRDefault="008A0E78" w:rsidP="008A0E78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9C436B">
        <w:rPr>
          <w:rFonts w:ascii="Arial" w:hAnsi="Arial" w:cs="Arial"/>
          <w:color w:val="000000"/>
        </w:rPr>
        <w:t>prawo do wniesienia sprzeciwu,</w:t>
      </w:r>
    </w:p>
    <w:p w14:paraId="41ED4F7C" w14:textId="590FE0BE" w:rsidR="00F70D95" w:rsidRPr="00F70D95" w:rsidRDefault="008A0E78" w:rsidP="00F70D95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9C436B">
        <w:rPr>
          <w:rFonts w:ascii="Arial" w:hAnsi="Arial" w:cs="Arial"/>
          <w:color w:val="000000"/>
        </w:rPr>
        <w:t>prawo do wniesienia skargi do Prezesa UODO.</w:t>
      </w:r>
    </w:p>
    <w:p w14:paraId="70D796C6" w14:textId="77777777" w:rsidR="00F70D95" w:rsidRDefault="00F70D95" w:rsidP="00F70D95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31D05E64" w14:textId="57D711ED" w:rsidR="00F70D95" w:rsidRPr="00F70D95" w:rsidRDefault="00F70D95" w:rsidP="00F70D95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  <w:r w:rsidRPr="00F70D95">
        <w:rPr>
          <w:rFonts w:ascii="Arial" w:eastAsia="Calibri" w:hAnsi="Arial" w:cs="Arial"/>
          <w:b/>
          <w:bCs/>
          <w:color w:val="000000"/>
        </w:rPr>
        <w:t xml:space="preserve">7. Informacja o źródle pochodzenia danych </w:t>
      </w:r>
    </w:p>
    <w:p w14:paraId="21C1EAA3" w14:textId="6B3E90DD" w:rsidR="00F70D95" w:rsidRPr="00F70D95" w:rsidRDefault="00F70D95" w:rsidP="00F70D95">
      <w:pPr>
        <w:spacing w:line="276" w:lineRule="auto"/>
        <w:rPr>
          <w:rFonts w:ascii="Arial" w:eastAsia="Calibri" w:hAnsi="Arial" w:cs="Arial"/>
          <w:bCs/>
          <w:color w:val="000000"/>
        </w:rPr>
      </w:pPr>
      <w:r w:rsidRPr="00F70D95">
        <w:rPr>
          <w:rFonts w:ascii="Arial" w:eastAsia="Calibri" w:hAnsi="Arial" w:cs="Arial"/>
          <w:bCs/>
          <w:color w:val="000000"/>
        </w:rPr>
        <w:t>Państwa dane osobowe (imię, nazwisko, adres e-mail), Prezes UODO pozyskał z publicz</w:t>
      </w:r>
      <w:r>
        <w:rPr>
          <w:rFonts w:ascii="Arial" w:eastAsia="Calibri" w:hAnsi="Arial" w:cs="Arial"/>
          <w:bCs/>
          <w:color w:val="000000"/>
        </w:rPr>
        <w:t>nie dostępnych źródeł tj. stron internetowych</w:t>
      </w:r>
      <w:r w:rsidRPr="00F70D95">
        <w:rPr>
          <w:rFonts w:ascii="Arial" w:eastAsia="Calibri" w:hAnsi="Arial" w:cs="Arial"/>
          <w:bCs/>
          <w:color w:val="000000"/>
        </w:rPr>
        <w:t>.</w:t>
      </w:r>
    </w:p>
    <w:p w14:paraId="2F2EE6CF" w14:textId="3C70A67C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651AB814" w14:textId="1A1FAEED" w:rsidR="00991211" w:rsidRPr="00991211" w:rsidRDefault="00991211">
      <w:pPr>
        <w:rPr>
          <w:rFonts w:ascii="Arial" w:hAnsi="Arial" w:cs="Arial"/>
          <w:color w:val="FF0000"/>
        </w:rPr>
      </w:pPr>
    </w:p>
    <w:sectPr w:rsidR="00991211" w:rsidRPr="0099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9BB7" w14:textId="77777777" w:rsidR="00EA777A" w:rsidRDefault="00EA777A" w:rsidP="008A0E78">
      <w:r>
        <w:separator/>
      </w:r>
    </w:p>
  </w:endnote>
  <w:endnote w:type="continuationSeparator" w:id="0">
    <w:p w14:paraId="40120143" w14:textId="77777777" w:rsidR="00EA777A" w:rsidRDefault="00EA777A" w:rsidP="008A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423D" w14:textId="77777777" w:rsidR="00EA777A" w:rsidRDefault="00EA777A" w:rsidP="008A0E78">
      <w:r>
        <w:separator/>
      </w:r>
    </w:p>
  </w:footnote>
  <w:footnote w:type="continuationSeparator" w:id="0">
    <w:p w14:paraId="547FE47F" w14:textId="77777777" w:rsidR="00EA777A" w:rsidRDefault="00EA777A" w:rsidP="008A0E78">
      <w:r>
        <w:continuationSeparator/>
      </w:r>
    </w:p>
  </w:footnote>
  <w:footnote w:id="1">
    <w:p w14:paraId="12A5760A" w14:textId="77777777" w:rsidR="008A0E78" w:rsidRPr="006B59F5" w:rsidRDefault="008A0E78" w:rsidP="008A0E78">
      <w:pPr>
        <w:pStyle w:val="Tekstprzypisudolnego"/>
        <w:rPr>
          <w:rFonts w:asciiTheme="minorHAnsi" w:hAnsiTheme="minorHAnsi"/>
          <w:sz w:val="16"/>
          <w:szCs w:val="16"/>
        </w:rPr>
      </w:pPr>
      <w:r w:rsidRPr="006B59F5">
        <w:rPr>
          <w:rStyle w:val="Odwoanieprzypisudolnego"/>
          <w:rFonts w:asciiTheme="minorHAnsi" w:hAnsiTheme="minorHAnsi"/>
        </w:rPr>
        <w:footnoteRef/>
      </w:r>
      <w:r w:rsidRPr="006B59F5">
        <w:rPr>
          <w:rFonts w:asciiTheme="minorHAnsi" w:hAnsiTheme="minorHAnsi"/>
        </w:rPr>
        <w:t xml:space="preserve"> </w:t>
      </w:r>
      <w:proofErr w:type="spellStart"/>
      <w:r w:rsidRPr="006B59F5">
        <w:rPr>
          <w:rFonts w:asciiTheme="minorHAnsi" w:hAnsiTheme="minorHAnsi" w:cs="Arial"/>
        </w:rPr>
        <w:t>t.j</w:t>
      </w:r>
      <w:proofErr w:type="spellEnd"/>
      <w:r w:rsidRPr="006B59F5">
        <w:rPr>
          <w:rFonts w:asciiTheme="minorHAnsi" w:hAnsiTheme="minorHAnsi" w:cs="Arial"/>
        </w:rPr>
        <w:t>. Dz.U. 2020 poz. 164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39B"/>
    <w:multiLevelType w:val="hybridMultilevel"/>
    <w:tmpl w:val="87C2B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59AF"/>
    <w:multiLevelType w:val="multilevel"/>
    <w:tmpl w:val="9382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AA58D0"/>
    <w:multiLevelType w:val="hybridMultilevel"/>
    <w:tmpl w:val="38E8A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33"/>
    <w:rsid w:val="001A484C"/>
    <w:rsid w:val="00200591"/>
    <w:rsid w:val="00517535"/>
    <w:rsid w:val="0058351B"/>
    <w:rsid w:val="005F7428"/>
    <w:rsid w:val="00697A33"/>
    <w:rsid w:val="0080206E"/>
    <w:rsid w:val="0081779D"/>
    <w:rsid w:val="00893CFA"/>
    <w:rsid w:val="008A0E78"/>
    <w:rsid w:val="00991211"/>
    <w:rsid w:val="009D35C2"/>
    <w:rsid w:val="00A814BF"/>
    <w:rsid w:val="00AA4B04"/>
    <w:rsid w:val="00AD0E75"/>
    <w:rsid w:val="00AE4665"/>
    <w:rsid w:val="00C03F3B"/>
    <w:rsid w:val="00C45529"/>
    <w:rsid w:val="00CF0EF9"/>
    <w:rsid w:val="00D01DEC"/>
    <w:rsid w:val="00D35D9C"/>
    <w:rsid w:val="00DF36E1"/>
    <w:rsid w:val="00E053D8"/>
    <w:rsid w:val="00EA777A"/>
    <w:rsid w:val="00F1696F"/>
    <w:rsid w:val="00F70D95"/>
    <w:rsid w:val="00FC5C48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5B60"/>
  <w15:chartTrackingRefBased/>
  <w15:docId w15:val="{4E41BA3A-77F9-45FA-83A0-128AD046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E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0E7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E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E7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E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E7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E78"/>
    <w:rPr>
      <w:vertAlign w:val="superscript"/>
    </w:rPr>
  </w:style>
  <w:style w:type="paragraph" w:styleId="Tekstpodstawowy">
    <w:name w:val="Body Text"/>
    <w:basedOn w:val="Normalny"/>
    <w:link w:val="TekstpodstawowyZnak"/>
    <w:rsid w:val="008A0E78"/>
    <w:pPr>
      <w:widowControl w:val="0"/>
      <w:suppressAutoHyphens/>
    </w:pPr>
    <w:rPr>
      <w:rFonts w:ascii="Carlito" w:eastAsia="Carlito" w:hAnsi="Carlito" w:cs="Carlito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A0E78"/>
    <w:rPr>
      <w:rFonts w:ascii="Carlito" w:eastAsia="Carlito" w:hAnsi="Carlito" w:cs="Carli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5C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5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59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1A79B-2E07-4385-AC6A-B967EC8B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Miętkowski</dc:creator>
  <cp:keywords/>
  <dc:description/>
  <cp:lastModifiedBy>Anna Dudkowska</cp:lastModifiedBy>
  <cp:revision>2</cp:revision>
  <cp:lastPrinted>2024-08-02T08:00:00Z</cp:lastPrinted>
  <dcterms:created xsi:type="dcterms:W3CDTF">2024-09-27T06:31:00Z</dcterms:created>
  <dcterms:modified xsi:type="dcterms:W3CDTF">2024-09-27T06:31:00Z</dcterms:modified>
  <cp:contentStatus/>
</cp:coreProperties>
</file>